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FE" w:rsidRPr="003465FD" w:rsidRDefault="00527BFE" w:rsidP="00527BFE">
      <w:pPr>
        <w:pStyle w:val="MyWorks"/>
        <w:spacing w:line="276" w:lineRule="auto"/>
        <w:jc w:val="center"/>
        <w:rPr>
          <w:sz w:val="28"/>
          <w:szCs w:val="28"/>
        </w:rPr>
      </w:pPr>
      <w:r w:rsidRPr="003465FD">
        <w:rPr>
          <w:sz w:val="28"/>
          <w:szCs w:val="28"/>
        </w:rPr>
        <w:t>Программа</w:t>
      </w:r>
    </w:p>
    <w:p w:rsidR="00527BFE" w:rsidRPr="003465FD" w:rsidRDefault="00527BFE" w:rsidP="00527BFE">
      <w:pPr>
        <w:pStyle w:val="autor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3465FD">
        <w:rPr>
          <w:sz w:val="28"/>
          <w:szCs w:val="28"/>
        </w:rPr>
        <w:t>мероприятий, посвящённых 230-летию</w:t>
      </w:r>
    </w:p>
    <w:p w:rsidR="00527BFE" w:rsidRPr="003465FD" w:rsidRDefault="00527BFE" w:rsidP="00527BFE">
      <w:pPr>
        <w:pStyle w:val="autor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3465FD">
        <w:rPr>
          <w:sz w:val="28"/>
          <w:szCs w:val="28"/>
        </w:rPr>
        <w:t>со дня рождения Н.А.Дуровой</w:t>
      </w:r>
    </w:p>
    <w:p w:rsidR="00527BFE" w:rsidRPr="003465FD" w:rsidRDefault="00527BFE" w:rsidP="00527BFE">
      <w:pPr>
        <w:pStyle w:val="autor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3465FD">
        <w:rPr>
          <w:sz w:val="28"/>
          <w:szCs w:val="28"/>
        </w:rPr>
        <w:t xml:space="preserve">25-27 сентября </w:t>
      </w:r>
      <w:smartTag w:uri="urn:schemas-microsoft-com:office:smarttags" w:element="metricconverter">
        <w:smartTagPr>
          <w:attr w:name="ProductID" w:val="2013 г"/>
        </w:smartTagPr>
        <w:r w:rsidRPr="003465FD">
          <w:rPr>
            <w:sz w:val="28"/>
            <w:szCs w:val="28"/>
          </w:rPr>
          <w:t>2013 г</w:t>
        </w:r>
      </w:smartTag>
      <w:r w:rsidRPr="003465FD">
        <w:rPr>
          <w:sz w:val="28"/>
          <w:szCs w:val="28"/>
        </w:rPr>
        <w:t>.</w:t>
      </w:r>
    </w:p>
    <w:p w:rsidR="00527BFE" w:rsidRPr="003465FD" w:rsidRDefault="00527BFE" w:rsidP="00527BFE">
      <w:pPr>
        <w:pStyle w:val="autor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  <w:u w:val="single"/>
        </w:rPr>
      </w:pPr>
      <w:r w:rsidRPr="003465FD">
        <w:rPr>
          <w:sz w:val="28"/>
          <w:szCs w:val="28"/>
          <w:u w:val="single"/>
        </w:rPr>
        <w:t>25 сентября (среда)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13.00-15.30 Экскурсионная программа «По Елабуге и музеям ЕГМЗ»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 xml:space="preserve">15.30-16.00 Открытие выставки из фондов Государственного исторического музея (Москва) и </w:t>
      </w:r>
      <w:proofErr w:type="spellStart"/>
      <w:r w:rsidRPr="003465FD">
        <w:rPr>
          <w:sz w:val="28"/>
          <w:szCs w:val="28"/>
        </w:rPr>
        <w:t>Елабужского</w:t>
      </w:r>
      <w:proofErr w:type="spellEnd"/>
      <w:r w:rsidRPr="003465FD">
        <w:rPr>
          <w:sz w:val="28"/>
          <w:szCs w:val="28"/>
        </w:rPr>
        <w:t xml:space="preserve"> государственного музея-заповедника в Выставочном зале ЕГМЗ.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16.00-16.40 Торжественный митинг у памятника Н.А.Дуровой. Почётный караул, салют, возложение венков.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17.15-18.15 Концерт русского романса в исполнении известной российской певицы, лауреата Международного конкурса «</w:t>
      </w:r>
      <w:proofErr w:type="spellStart"/>
      <w:r w:rsidRPr="003465FD">
        <w:rPr>
          <w:sz w:val="28"/>
          <w:szCs w:val="28"/>
        </w:rPr>
        <w:t>Романсиада</w:t>
      </w:r>
      <w:proofErr w:type="spellEnd"/>
      <w:r w:rsidRPr="003465FD">
        <w:rPr>
          <w:sz w:val="28"/>
          <w:szCs w:val="28"/>
        </w:rPr>
        <w:t xml:space="preserve">», исполнительницы старинных и современных русских романсов, отечественных и зарубежных песен Юлии </w:t>
      </w:r>
      <w:proofErr w:type="spellStart"/>
      <w:r w:rsidRPr="003465FD">
        <w:rPr>
          <w:sz w:val="28"/>
          <w:szCs w:val="28"/>
        </w:rPr>
        <w:t>Зиганшиной</w:t>
      </w:r>
      <w:proofErr w:type="spellEnd"/>
      <w:r w:rsidRPr="003465FD">
        <w:rPr>
          <w:sz w:val="28"/>
          <w:szCs w:val="28"/>
        </w:rPr>
        <w:t xml:space="preserve"> в актовом зале </w:t>
      </w:r>
      <w:proofErr w:type="spellStart"/>
      <w:r w:rsidRPr="003465FD">
        <w:rPr>
          <w:sz w:val="28"/>
          <w:szCs w:val="28"/>
        </w:rPr>
        <w:t>Елабужского</w:t>
      </w:r>
      <w:proofErr w:type="spellEnd"/>
      <w:r w:rsidRPr="003465FD">
        <w:rPr>
          <w:sz w:val="28"/>
          <w:szCs w:val="28"/>
        </w:rPr>
        <w:t xml:space="preserve"> института </w:t>
      </w:r>
      <w:proofErr w:type="gramStart"/>
      <w:r w:rsidRPr="003465FD">
        <w:rPr>
          <w:sz w:val="28"/>
          <w:szCs w:val="28"/>
        </w:rPr>
        <w:t>К(</w:t>
      </w:r>
      <w:proofErr w:type="gramEnd"/>
      <w:r w:rsidRPr="003465FD">
        <w:rPr>
          <w:sz w:val="28"/>
          <w:szCs w:val="28"/>
        </w:rPr>
        <w:t>П)ФУ.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  <w:u w:val="single"/>
        </w:rPr>
      </w:pPr>
      <w:r w:rsidRPr="003465FD">
        <w:rPr>
          <w:sz w:val="28"/>
          <w:szCs w:val="28"/>
          <w:u w:val="single"/>
        </w:rPr>
        <w:t>26 сентября (четверг)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08.30-10.00 Приём в Музее-усадьбе Н.А.Дуровой.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10.30-17.00 Открытие и работа научно-практической конференции «Н.А.Дурова: воин, писатель, личность». Презентация книги «Избранные произведения Н.А.Дуровой» (Выставочный зал ЕГМЗ).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17.00-19.00 Продолжение экскурсионной программы «По Елабуге и музеям ЕГМЗ»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  <w:u w:val="single"/>
        </w:rPr>
      </w:pPr>
      <w:r w:rsidRPr="003465FD">
        <w:rPr>
          <w:sz w:val="28"/>
          <w:szCs w:val="28"/>
          <w:u w:val="single"/>
        </w:rPr>
        <w:t>27 сентября (пятница)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09.30-10.30 Панихида в Покровском соборе в память Н.А.Дуровой.</w:t>
      </w:r>
    </w:p>
    <w:p w:rsidR="00527BFE" w:rsidRPr="003465FD" w:rsidRDefault="00527BFE" w:rsidP="00527BFE">
      <w:pPr>
        <w:pStyle w:val="MyWorks"/>
        <w:spacing w:line="276" w:lineRule="auto"/>
        <w:jc w:val="both"/>
        <w:rPr>
          <w:sz w:val="28"/>
          <w:szCs w:val="28"/>
        </w:rPr>
      </w:pPr>
      <w:r w:rsidRPr="003465FD">
        <w:rPr>
          <w:sz w:val="28"/>
          <w:szCs w:val="28"/>
        </w:rPr>
        <w:t>10.30-12.00 Показательные выступления воспитанников конноспортивной школы «Кентавр» на ипподроме.</w:t>
      </w:r>
    </w:p>
    <w:p w:rsidR="002B1070" w:rsidRDefault="002B1070"/>
    <w:sectPr w:rsidR="002B1070" w:rsidSect="002B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BFE"/>
    <w:rsid w:val="002B1070"/>
    <w:rsid w:val="00527BFE"/>
    <w:rsid w:val="008A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Works">
    <w:name w:val="My Works"/>
    <w:basedOn w:val="a"/>
    <w:link w:val="MyWorks0"/>
    <w:rsid w:val="00527BF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customStyle="1" w:styleId="MyWorks0">
    <w:name w:val="My Works Знак"/>
    <w:basedOn w:val="a0"/>
    <w:link w:val="MyWorks"/>
    <w:locked/>
    <w:rsid w:val="00527BFE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autor">
    <w:name w:val="autor"/>
    <w:basedOn w:val="a"/>
    <w:rsid w:val="005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1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2</cp:revision>
  <dcterms:created xsi:type="dcterms:W3CDTF">2013-09-18T09:42:00Z</dcterms:created>
  <dcterms:modified xsi:type="dcterms:W3CDTF">2013-09-18T09:42:00Z</dcterms:modified>
</cp:coreProperties>
</file>